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BE61B" w14:textId="0AE549E3" w:rsidR="000345DC" w:rsidRPr="00B81AE1" w:rsidRDefault="00EA64F3" w:rsidP="00CF62BF">
      <w:pPr>
        <w:jc w:val="center"/>
        <w:rPr>
          <w:b/>
          <w:bCs/>
          <w:u w:val="single"/>
        </w:rPr>
      </w:pPr>
      <w:r w:rsidRPr="00B81AE1">
        <w:rPr>
          <w:b/>
          <w:bCs/>
          <w:u w:val="single"/>
        </w:rPr>
        <w:t>APPEL A MANIFESTATION D’INTERE</w:t>
      </w:r>
      <w:r w:rsidR="00CF62BF" w:rsidRPr="00B81AE1">
        <w:rPr>
          <w:b/>
          <w:bCs/>
          <w:u w:val="single"/>
        </w:rPr>
        <w:t>T</w:t>
      </w:r>
    </w:p>
    <w:p w14:paraId="66B80FE5" w14:textId="77777777" w:rsidR="00CF62BF" w:rsidRDefault="00CF62BF" w:rsidP="00795DBA"/>
    <w:p w14:paraId="4F7F6041" w14:textId="1040D727" w:rsidR="00CF62BF" w:rsidRDefault="00CF62BF" w:rsidP="008133BB">
      <w:pPr>
        <w:jc w:val="center"/>
        <w:rPr>
          <w:b/>
          <w:bCs/>
        </w:rPr>
      </w:pPr>
      <w:r w:rsidRPr="00CF62BF">
        <w:rPr>
          <w:b/>
          <w:bCs/>
        </w:rPr>
        <w:t xml:space="preserve">Mise en relation entre </w:t>
      </w:r>
      <w:proofErr w:type="spellStart"/>
      <w:proofErr w:type="gramStart"/>
      <w:r w:rsidRPr="00CF62BF">
        <w:rPr>
          <w:b/>
          <w:bCs/>
        </w:rPr>
        <w:t>producteurs</w:t>
      </w:r>
      <w:r w:rsidR="00B81AE1">
        <w:rPr>
          <w:b/>
          <w:bCs/>
        </w:rPr>
        <w:t>.ices</w:t>
      </w:r>
      <w:proofErr w:type="spellEnd"/>
      <w:proofErr w:type="gramEnd"/>
      <w:r w:rsidRPr="00CF62BF">
        <w:rPr>
          <w:b/>
          <w:bCs/>
        </w:rPr>
        <w:t xml:space="preserve"> </w:t>
      </w:r>
      <w:r w:rsidR="00B81AE1">
        <w:rPr>
          <w:b/>
          <w:bCs/>
        </w:rPr>
        <w:t>(</w:t>
      </w:r>
      <w:r w:rsidRPr="00CF62BF">
        <w:rPr>
          <w:b/>
          <w:bCs/>
        </w:rPr>
        <w:t>miel</w:t>
      </w:r>
      <w:r w:rsidR="00B81AE1">
        <w:rPr>
          <w:b/>
          <w:bCs/>
        </w:rPr>
        <w:t xml:space="preserve"> et beurre </w:t>
      </w:r>
      <w:r w:rsidRPr="00CF62BF">
        <w:rPr>
          <w:b/>
          <w:bCs/>
        </w:rPr>
        <w:t>de karité</w:t>
      </w:r>
      <w:r w:rsidR="00B81AE1">
        <w:rPr>
          <w:b/>
          <w:bCs/>
        </w:rPr>
        <w:t>)</w:t>
      </w:r>
      <w:r w:rsidRPr="00CF62BF">
        <w:rPr>
          <w:b/>
          <w:bCs/>
        </w:rPr>
        <w:t xml:space="preserve"> </w:t>
      </w:r>
      <w:r w:rsidR="008133BB">
        <w:rPr>
          <w:b/>
          <w:bCs/>
        </w:rPr>
        <w:t xml:space="preserve">des communes de </w:t>
      </w:r>
      <w:proofErr w:type="spellStart"/>
      <w:r w:rsidR="008133BB">
        <w:rPr>
          <w:b/>
          <w:bCs/>
        </w:rPr>
        <w:t>Kouandé</w:t>
      </w:r>
      <w:proofErr w:type="spellEnd"/>
      <w:r w:rsidR="008133BB">
        <w:rPr>
          <w:b/>
          <w:bCs/>
        </w:rPr>
        <w:t xml:space="preserve"> et </w:t>
      </w:r>
      <w:proofErr w:type="spellStart"/>
      <w:r w:rsidR="008133BB">
        <w:rPr>
          <w:b/>
          <w:bCs/>
        </w:rPr>
        <w:t>Péhunco</w:t>
      </w:r>
      <w:proofErr w:type="spellEnd"/>
      <w:r w:rsidR="008133BB">
        <w:rPr>
          <w:b/>
          <w:bCs/>
        </w:rPr>
        <w:t xml:space="preserve"> </w:t>
      </w:r>
      <w:r w:rsidRPr="00CF62BF">
        <w:rPr>
          <w:b/>
          <w:bCs/>
        </w:rPr>
        <w:t>et entreprises acheteuses</w:t>
      </w:r>
      <w:r w:rsidR="008133BB">
        <w:rPr>
          <w:b/>
          <w:bCs/>
        </w:rPr>
        <w:t xml:space="preserve"> nationales</w:t>
      </w:r>
    </w:p>
    <w:p w14:paraId="47724D6B" w14:textId="77777777" w:rsidR="00CF62BF" w:rsidRPr="00CF62BF" w:rsidRDefault="00CF62BF" w:rsidP="00CF62BF"/>
    <w:p w14:paraId="364FFA73" w14:textId="7F8C4F0B" w:rsidR="00CF62BF" w:rsidRPr="00CF62BF" w:rsidRDefault="00CF62BF" w:rsidP="00CF62BF">
      <w:pPr>
        <w:rPr>
          <w:b/>
          <w:bCs/>
        </w:rPr>
      </w:pPr>
      <w:r w:rsidRPr="00CF62BF">
        <w:rPr>
          <w:b/>
          <w:bCs/>
        </w:rPr>
        <w:t>Contexte</w:t>
      </w:r>
    </w:p>
    <w:p w14:paraId="77D90216" w14:textId="49A22DA3" w:rsidR="00303057" w:rsidRDefault="00CF62BF" w:rsidP="00CF62BF">
      <w:r w:rsidRPr="00CF62BF">
        <w:t>Dans le cadre de la promotion des chaînes de valeur miel et beurre de karité, le projet Forests4Future (F4F</w:t>
      </w:r>
      <w:r w:rsidR="008133BB">
        <w:t xml:space="preserve">/GIZ) </w:t>
      </w:r>
      <w:r w:rsidRPr="00CF62BF">
        <w:t xml:space="preserve">organise en octobre 2025 à </w:t>
      </w:r>
      <w:r w:rsidR="00AE1CA5">
        <w:t xml:space="preserve">Natitingou </w:t>
      </w:r>
      <w:r>
        <w:t>deux</w:t>
      </w:r>
      <w:r w:rsidR="006763E2">
        <w:t xml:space="preserve"> (02)</w:t>
      </w:r>
      <w:r w:rsidRPr="00CF62BF">
        <w:t xml:space="preserve"> atelier</w:t>
      </w:r>
      <w:r>
        <w:t>s</w:t>
      </w:r>
      <w:r w:rsidRPr="00CF62BF">
        <w:t xml:space="preserve"> de </w:t>
      </w:r>
      <w:r w:rsidRPr="006763E2">
        <w:rPr>
          <w:b/>
          <w:bCs/>
          <w:i/>
          <w:iCs/>
        </w:rPr>
        <w:t>mise en relation</w:t>
      </w:r>
      <w:r w:rsidR="009971CD">
        <w:rPr>
          <w:b/>
          <w:bCs/>
          <w:i/>
          <w:iCs/>
        </w:rPr>
        <w:t xml:space="preserve"> – l’un dédié à l’apiculture, l’autre au beurre de karité -</w:t>
      </w:r>
      <w:r w:rsidRPr="006763E2">
        <w:rPr>
          <w:b/>
          <w:bCs/>
          <w:i/>
          <w:iCs/>
        </w:rPr>
        <w:t xml:space="preserve"> entre </w:t>
      </w:r>
      <w:proofErr w:type="spellStart"/>
      <w:proofErr w:type="gramStart"/>
      <w:r w:rsidRPr="006763E2">
        <w:rPr>
          <w:b/>
          <w:bCs/>
          <w:i/>
          <w:iCs/>
        </w:rPr>
        <w:t>producteurs</w:t>
      </w:r>
      <w:r w:rsidR="008133BB" w:rsidRPr="006763E2">
        <w:rPr>
          <w:b/>
          <w:bCs/>
          <w:i/>
          <w:iCs/>
        </w:rPr>
        <w:t>.</w:t>
      </w:r>
      <w:r w:rsidRPr="006763E2">
        <w:rPr>
          <w:b/>
          <w:bCs/>
          <w:i/>
          <w:iCs/>
        </w:rPr>
        <w:t>ices</w:t>
      </w:r>
      <w:proofErr w:type="spellEnd"/>
      <w:proofErr w:type="gramEnd"/>
      <w:r w:rsidR="008133BB" w:rsidRPr="006763E2">
        <w:rPr>
          <w:b/>
          <w:bCs/>
          <w:i/>
          <w:iCs/>
        </w:rPr>
        <w:t xml:space="preserve"> </w:t>
      </w:r>
      <w:proofErr w:type="spellStart"/>
      <w:r w:rsidR="008133BB" w:rsidRPr="006763E2">
        <w:rPr>
          <w:b/>
          <w:bCs/>
          <w:i/>
          <w:iCs/>
        </w:rPr>
        <w:t>locaux.ales</w:t>
      </w:r>
      <w:proofErr w:type="spellEnd"/>
      <w:r w:rsidRPr="006763E2">
        <w:rPr>
          <w:b/>
          <w:bCs/>
          <w:i/>
          <w:iCs/>
        </w:rPr>
        <w:t xml:space="preserve"> </w:t>
      </w:r>
      <w:r w:rsidR="009971CD">
        <w:rPr>
          <w:b/>
          <w:bCs/>
          <w:i/>
          <w:iCs/>
        </w:rPr>
        <w:t xml:space="preserve">des communes de </w:t>
      </w:r>
      <w:proofErr w:type="spellStart"/>
      <w:r w:rsidR="009971CD">
        <w:rPr>
          <w:b/>
          <w:bCs/>
          <w:i/>
          <w:iCs/>
        </w:rPr>
        <w:t>Kouandé</w:t>
      </w:r>
      <w:proofErr w:type="spellEnd"/>
      <w:r w:rsidR="009971CD">
        <w:rPr>
          <w:b/>
          <w:bCs/>
          <w:i/>
          <w:iCs/>
        </w:rPr>
        <w:t xml:space="preserve"> et </w:t>
      </w:r>
      <w:proofErr w:type="spellStart"/>
      <w:r w:rsidR="009971CD">
        <w:rPr>
          <w:b/>
          <w:bCs/>
          <w:i/>
          <w:iCs/>
        </w:rPr>
        <w:t>Péhunco</w:t>
      </w:r>
      <w:proofErr w:type="spellEnd"/>
      <w:r w:rsidR="009971CD">
        <w:rPr>
          <w:b/>
          <w:bCs/>
          <w:i/>
          <w:iCs/>
        </w:rPr>
        <w:t xml:space="preserve"> </w:t>
      </w:r>
      <w:r w:rsidRPr="006763E2">
        <w:rPr>
          <w:b/>
          <w:bCs/>
          <w:i/>
          <w:iCs/>
        </w:rPr>
        <w:t xml:space="preserve">et </w:t>
      </w:r>
      <w:r w:rsidR="009971CD">
        <w:rPr>
          <w:b/>
          <w:bCs/>
          <w:i/>
          <w:iCs/>
        </w:rPr>
        <w:t xml:space="preserve">des </w:t>
      </w:r>
      <w:r w:rsidRPr="006763E2">
        <w:rPr>
          <w:b/>
          <w:bCs/>
          <w:i/>
          <w:iCs/>
        </w:rPr>
        <w:t xml:space="preserve">entreprises </w:t>
      </w:r>
      <w:r w:rsidR="009971CD">
        <w:rPr>
          <w:b/>
          <w:bCs/>
          <w:i/>
          <w:iCs/>
        </w:rPr>
        <w:t>acheteuses</w:t>
      </w:r>
      <w:r w:rsidR="008133BB" w:rsidRPr="006763E2">
        <w:rPr>
          <w:b/>
          <w:bCs/>
          <w:i/>
          <w:iCs/>
        </w:rPr>
        <w:t xml:space="preserve"> nationales</w:t>
      </w:r>
      <w:r w:rsidRPr="00CF62BF">
        <w:t xml:space="preserve">. </w:t>
      </w:r>
    </w:p>
    <w:p w14:paraId="00AB7D9F" w14:textId="5C242528" w:rsidR="00CF62BF" w:rsidRDefault="00303057" w:rsidP="00CF62BF">
      <w:r>
        <w:t>A</w:t>
      </w:r>
      <w:r w:rsidRPr="00303057">
        <w:t>ccompagnés depuis 2022 par des formations techniques (production, récolte, transformation, hygiène, qualité, normes), ces groupe</w:t>
      </w:r>
      <w:r>
        <w:t>ment</w:t>
      </w:r>
      <w:r w:rsidRPr="00303057">
        <w:t xml:space="preserve">s offrent désormais du miel et du beurre de karité conformes aux exigences du marché. Les ateliers visent à faciliter des partenariats commerciaux durables (rencontres directes, discussion de conditions équitables, formalisation de contrats d’achat) et à valoriser les produits locaux. Les entreprises intéressées sont invitées à </w:t>
      </w:r>
      <w:r w:rsidRPr="00303057">
        <w:rPr>
          <w:b/>
          <w:bCs/>
        </w:rPr>
        <w:t>manifester leur intérêt</w:t>
      </w:r>
      <w:r w:rsidRPr="00303057">
        <w:t xml:space="preserve"> pour participer à ces rencontres.</w:t>
      </w:r>
    </w:p>
    <w:p w14:paraId="70364E0B" w14:textId="77777777" w:rsidR="00CF62BF" w:rsidRDefault="00CF62BF" w:rsidP="00CF62BF"/>
    <w:p w14:paraId="4BC13892" w14:textId="06546F16" w:rsidR="00CF62BF" w:rsidRPr="00CF62BF" w:rsidRDefault="00CF62BF" w:rsidP="00CF62BF">
      <w:pPr>
        <w:rPr>
          <w:b/>
          <w:bCs/>
        </w:rPr>
      </w:pPr>
      <w:r w:rsidRPr="00CF62BF">
        <w:rPr>
          <w:b/>
          <w:bCs/>
        </w:rPr>
        <w:t>Objet de l’AMI</w:t>
      </w:r>
    </w:p>
    <w:p w14:paraId="4EA40E15" w14:textId="356DFF6A" w:rsidR="00CF62BF" w:rsidRPr="00CF62BF" w:rsidRDefault="00CF62BF" w:rsidP="00CF62BF">
      <w:r w:rsidRPr="00CF62BF">
        <w:t xml:space="preserve">Le présent appel s’adresse aux entreprises de collecte, transformation et commercialisation </w:t>
      </w:r>
      <w:r w:rsidR="0044340B">
        <w:t xml:space="preserve">installées </w:t>
      </w:r>
      <w:r w:rsidR="007C0AC3">
        <w:t xml:space="preserve">sur le </w:t>
      </w:r>
      <w:r w:rsidR="002B67F7">
        <w:t>territoire national</w:t>
      </w:r>
      <w:r w:rsidR="001C6E84">
        <w:t>.</w:t>
      </w:r>
    </w:p>
    <w:p w14:paraId="06BD1BB1" w14:textId="16D9C71C" w:rsidR="00CF62BF" w:rsidRPr="00CF62BF" w:rsidRDefault="00750B68" w:rsidP="00CF62BF">
      <w:r>
        <w:rPr>
          <w:b/>
          <w:bCs/>
        </w:rPr>
        <w:t xml:space="preserve">PS : </w:t>
      </w:r>
      <w:r w:rsidR="00CF62BF" w:rsidRPr="00750B68">
        <w:rPr>
          <w:b/>
          <w:bCs/>
        </w:rPr>
        <w:t>Les entreprises retenues</w:t>
      </w:r>
      <w:r w:rsidR="007C0CCC">
        <w:rPr>
          <w:b/>
          <w:bCs/>
        </w:rPr>
        <w:t xml:space="preserve"> </w:t>
      </w:r>
      <w:r w:rsidR="00CF62BF" w:rsidRPr="00750B68">
        <w:rPr>
          <w:b/>
          <w:bCs/>
        </w:rPr>
        <w:t>seront invitées à participer à l’atelier, à leurs frais (transport et hébergement). Le projet prendra en charge la logistique et la restauration durant l’atelier</w:t>
      </w:r>
      <w:r w:rsidR="00CF62BF" w:rsidRPr="00CF62BF">
        <w:t>.</w:t>
      </w:r>
    </w:p>
    <w:p w14:paraId="5F2B135E" w14:textId="77777777" w:rsidR="00B826F4" w:rsidRDefault="00B826F4" w:rsidP="00CF62BF">
      <w:pPr>
        <w:rPr>
          <w:b/>
          <w:bCs/>
        </w:rPr>
      </w:pPr>
    </w:p>
    <w:p w14:paraId="2C35D340" w14:textId="77777777" w:rsidR="00CF62BF" w:rsidRPr="00CF62BF" w:rsidRDefault="00CF62BF" w:rsidP="00CF62BF">
      <w:pPr>
        <w:ind w:left="720"/>
      </w:pPr>
    </w:p>
    <w:p w14:paraId="3E912F2A" w14:textId="77777777" w:rsidR="00FB0384" w:rsidRPr="00FB0384" w:rsidRDefault="00FB0384" w:rsidP="00FB0384">
      <w:pPr>
        <w:rPr>
          <w:b/>
          <w:bCs/>
        </w:rPr>
      </w:pPr>
      <w:r w:rsidRPr="00FB0384">
        <w:rPr>
          <w:b/>
          <w:bCs/>
        </w:rPr>
        <w:t>Avantages pour les entreprises participantes</w:t>
      </w:r>
    </w:p>
    <w:p w14:paraId="656335AA" w14:textId="074EA8D1" w:rsidR="00FB0384" w:rsidRDefault="00FB0384" w:rsidP="00FB0384">
      <w:pPr>
        <w:pStyle w:val="Paragraphedeliste"/>
        <w:numPr>
          <w:ilvl w:val="0"/>
          <w:numId w:val="21"/>
        </w:numPr>
        <w:tabs>
          <w:tab w:val="num" w:pos="720"/>
        </w:tabs>
      </w:pPr>
      <w:r w:rsidRPr="00FB0384">
        <w:t>Découverte et accès direct à des produits de qualité.</w:t>
      </w:r>
    </w:p>
    <w:p w14:paraId="22ACC70A" w14:textId="53A12CD6" w:rsidR="00FB0384" w:rsidRPr="00FB0384" w:rsidRDefault="003F305D" w:rsidP="00FB0384">
      <w:pPr>
        <w:pStyle w:val="Paragraphedeliste"/>
        <w:numPr>
          <w:ilvl w:val="0"/>
          <w:numId w:val="21"/>
        </w:numPr>
        <w:tabs>
          <w:tab w:val="num" w:pos="720"/>
        </w:tabs>
      </w:pPr>
      <w:r>
        <w:t>Réseautage et o</w:t>
      </w:r>
      <w:r w:rsidR="00FB0384" w:rsidRPr="00FB0384">
        <w:t>pportunité d’initier des partenariats commerciaux durables et équitables dans un cadre de négociation encadré.</w:t>
      </w:r>
    </w:p>
    <w:p w14:paraId="5F62C50D" w14:textId="77777777" w:rsidR="00FB0384" w:rsidRDefault="00FB0384" w:rsidP="00CF62BF">
      <w:pPr>
        <w:rPr>
          <w:b/>
          <w:bCs/>
        </w:rPr>
      </w:pPr>
    </w:p>
    <w:p w14:paraId="6C60B3A3" w14:textId="77777777" w:rsidR="00FB0384" w:rsidRDefault="00FB0384" w:rsidP="00CF62BF">
      <w:pPr>
        <w:rPr>
          <w:b/>
          <w:bCs/>
        </w:rPr>
      </w:pPr>
    </w:p>
    <w:p w14:paraId="19E9061E" w14:textId="6B2E5ADD" w:rsidR="00CF62BF" w:rsidRDefault="00CF62BF" w:rsidP="00CF62BF">
      <w:pPr>
        <w:rPr>
          <w:b/>
          <w:bCs/>
        </w:rPr>
      </w:pPr>
      <w:r w:rsidRPr="00CF62BF">
        <w:rPr>
          <w:b/>
          <w:bCs/>
        </w:rPr>
        <w:t>Modalités de soumission</w:t>
      </w:r>
    </w:p>
    <w:p w14:paraId="22DC8C02" w14:textId="77777777" w:rsidR="00CF62BF" w:rsidRPr="00CF62BF" w:rsidRDefault="00CF62BF" w:rsidP="00CF62BF">
      <w:pPr>
        <w:rPr>
          <w:b/>
          <w:bCs/>
        </w:rPr>
      </w:pPr>
    </w:p>
    <w:p w14:paraId="1B9C5BBB" w14:textId="77777777" w:rsidR="00CF62BF" w:rsidRPr="00CF62BF" w:rsidRDefault="00CF62BF" w:rsidP="00CF62BF">
      <w:r w:rsidRPr="00CF62BF">
        <w:t>Les entreprises intéressées sont invitées à soumettre leur dossier comprenant :</w:t>
      </w:r>
    </w:p>
    <w:p w14:paraId="5E4D1E45" w14:textId="77777777" w:rsidR="00B77930" w:rsidRDefault="00CF62BF" w:rsidP="00EE4855">
      <w:pPr>
        <w:numPr>
          <w:ilvl w:val="0"/>
          <w:numId w:val="19"/>
        </w:numPr>
      </w:pPr>
      <w:r w:rsidRPr="00CF62BF">
        <w:t xml:space="preserve">Une </w:t>
      </w:r>
      <w:r w:rsidR="00B77930">
        <w:t xml:space="preserve">brève </w:t>
      </w:r>
      <w:r w:rsidRPr="00CF62BF">
        <w:t>note de présentation de l’entreprise (raison sociale, contacts, domaine d’activité)</w:t>
      </w:r>
    </w:p>
    <w:p w14:paraId="1C6379AF" w14:textId="1500EA9E" w:rsidR="00CF62BF" w:rsidRPr="00CF62BF" w:rsidRDefault="00B77930" w:rsidP="00637A24">
      <w:pPr>
        <w:numPr>
          <w:ilvl w:val="0"/>
          <w:numId w:val="19"/>
        </w:numPr>
      </w:pPr>
      <w:r>
        <w:t>U</w:t>
      </w:r>
      <w:r w:rsidR="00122AB9">
        <w:t>ne</w:t>
      </w:r>
      <w:r w:rsidR="0038243C">
        <w:t xml:space="preserve"> </w:t>
      </w:r>
      <w:r w:rsidR="00122AB9">
        <w:t>lettre d</w:t>
      </w:r>
      <w:r>
        <w:t>’intérêt (max. 1 page)</w:t>
      </w:r>
      <w:r w:rsidR="005A15F0">
        <w:t xml:space="preserve"> </w:t>
      </w:r>
      <w:r w:rsidR="007B48CF">
        <w:t>clarifiant la</w:t>
      </w:r>
      <w:r w:rsidR="00122AB9">
        <w:t xml:space="preserve"> motivation</w:t>
      </w:r>
      <w:r w:rsidR="00040624">
        <w:t xml:space="preserve">, </w:t>
      </w:r>
      <w:r w:rsidR="007B48CF">
        <w:t>l’atelier visé (miel et/ou karité)</w:t>
      </w:r>
      <w:r w:rsidR="00637A24">
        <w:t xml:space="preserve"> et </w:t>
      </w:r>
      <w:r w:rsidR="00040624">
        <w:t>u</w:t>
      </w:r>
      <w:r w:rsidR="00CF62BF" w:rsidRPr="00CF62BF">
        <w:t xml:space="preserve">ne déclaration d’engagement à participer à l’atelier </w:t>
      </w:r>
      <w:r w:rsidR="00CF62BF">
        <w:t>à leurs propres frais</w:t>
      </w:r>
      <w:r w:rsidR="00CF62BF" w:rsidRPr="00CF62BF">
        <w:t>.</w:t>
      </w:r>
    </w:p>
    <w:p w14:paraId="4B28B1FB" w14:textId="77777777" w:rsidR="00CF62BF" w:rsidRDefault="00CF62BF" w:rsidP="00CF62BF"/>
    <w:p w14:paraId="2F3FE80C" w14:textId="21476635" w:rsidR="00CF62BF" w:rsidRPr="00CF62BF" w:rsidRDefault="00CF62BF" w:rsidP="00CF62BF">
      <w:pPr>
        <w:rPr>
          <w:b/>
          <w:bCs/>
        </w:rPr>
      </w:pPr>
      <w:r w:rsidRPr="00CF62BF">
        <w:rPr>
          <w:b/>
          <w:bCs/>
        </w:rPr>
        <w:t>Délai et contacts</w:t>
      </w:r>
    </w:p>
    <w:p w14:paraId="1F7861D6" w14:textId="77777777" w:rsidR="00AE1CA5" w:rsidRDefault="00AE1CA5" w:rsidP="00CF62BF"/>
    <w:p w14:paraId="41B5D40C" w14:textId="720C0F88" w:rsidR="00CF62BF" w:rsidRPr="00CF62BF" w:rsidRDefault="00CF62BF" w:rsidP="00CF62BF">
      <w:r w:rsidRPr="00CF62BF">
        <w:t xml:space="preserve">Les dossiers doivent être envoyés par mail au plus tard </w:t>
      </w:r>
      <w:r w:rsidR="0014769B" w:rsidRPr="003F305D">
        <w:rPr>
          <w:b/>
          <w:bCs/>
        </w:rPr>
        <w:t xml:space="preserve">le </w:t>
      </w:r>
      <w:r w:rsidR="00580FC9" w:rsidRPr="003F305D">
        <w:rPr>
          <w:b/>
          <w:bCs/>
        </w:rPr>
        <w:t>26 Septembre 2025</w:t>
      </w:r>
      <w:r w:rsidR="00580FC9">
        <w:t xml:space="preserve"> à</w:t>
      </w:r>
      <w:r w:rsidRPr="00CF62BF">
        <w:t xml:space="preserve"> l’adresse suivante : </w:t>
      </w:r>
      <w:hyperlink r:id="rId11" w:history="1">
        <w:r w:rsidR="00055C82" w:rsidRPr="00055C82">
          <w:rPr>
            <w:rStyle w:val="Lienhypertexte"/>
            <w:b/>
            <w:bCs/>
            <w:u w:val="none"/>
          </w:rPr>
          <w:t>AGIREAU_Quotation@giz.de</w:t>
        </w:r>
      </w:hyperlink>
      <w:r w:rsidR="00055C82">
        <w:rPr>
          <w:b/>
          <w:bCs/>
        </w:rPr>
        <w:t xml:space="preserve"> </w:t>
      </w:r>
      <w:r w:rsidRPr="00CF62BF">
        <w:t xml:space="preserve"> avec en objet : </w:t>
      </w:r>
      <w:r w:rsidRPr="004C1B6A">
        <w:rPr>
          <w:b/>
          <w:bCs/>
          <w:i/>
          <w:iCs/>
        </w:rPr>
        <w:t>« AMI – Atelier mise en relation</w:t>
      </w:r>
      <w:r w:rsidRPr="00CF62BF">
        <w:rPr>
          <w:i/>
          <w:iCs/>
        </w:rPr>
        <w:t xml:space="preserve"> </w:t>
      </w:r>
      <w:r w:rsidRPr="004C1B6A">
        <w:rPr>
          <w:b/>
          <w:bCs/>
          <w:i/>
          <w:iCs/>
        </w:rPr>
        <w:t>miel »</w:t>
      </w:r>
      <w:r w:rsidR="005F6B04">
        <w:rPr>
          <w:i/>
          <w:iCs/>
        </w:rPr>
        <w:t xml:space="preserve"> </w:t>
      </w:r>
      <w:r w:rsidR="005F6B04" w:rsidRPr="006D4F55">
        <w:t xml:space="preserve">pour </w:t>
      </w:r>
      <w:r w:rsidR="006D4F55" w:rsidRPr="006D4F55">
        <w:t>l’atelier sur le miel</w:t>
      </w:r>
      <w:r w:rsidR="005F6B04">
        <w:t xml:space="preserve"> ou </w:t>
      </w:r>
      <w:r w:rsidR="005F6B04" w:rsidRPr="004C1B6A">
        <w:rPr>
          <w:b/>
          <w:bCs/>
          <w:i/>
          <w:iCs/>
        </w:rPr>
        <w:t>« AMI – Atelier mise en relation karité »</w:t>
      </w:r>
      <w:r w:rsidR="006D4F55" w:rsidRPr="004C1B6A">
        <w:rPr>
          <w:b/>
          <w:bCs/>
          <w:i/>
          <w:iCs/>
        </w:rPr>
        <w:t xml:space="preserve"> </w:t>
      </w:r>
      <w:r w:rsidR="006D4F55" w:rsidRPr="006D4F55">
        <w:t>pour l’atelier sur le beurre de karité</w:t>
      </w:r>
      <w:r w:rsidR="005F6B04" w:rsidRPr="00CF62BF">
        <w:t>.</w:t>
      </w:r>
    </w:p>
    <w:p w14:paraId="3B9E7F9F" w14:textId="77777777" w:rsidR="00CF62BF" w:rsidRDefault="00CF62BF" w:rsidP="00CF62BF"/>
    <w:p w14:paraId="3679E6F5" w14:textId="055A3D95" w:rsidR="00CF62BF" w:rsidRPr="00CF62BF" w:rsidRDefault="00CF62BF" w:rsidP="00795DBA">
      <w:r w:rsidRPr="00CF62BF">
        <w:t xml:space="preserve">Pour toute information complémentaire, contacter : </w:t>
      </w:r>
      <w:hyperlink r:id="rId12" w:history="1">
        <w:r w:rsidR="00055C82" w:rsidRPr="00055C82">
          <w:rPr>
            <w:rStyle w:val="Lienhypertexte"/>
            <w:b/>
            <w:bCs/>
            <w:u w:val="none"/>
          </w:rPr>
          <w:t>AGIREAU_Quotation@giz.de</w:t>
        </w:r>
      </w:hyperlink>
      <w:r w:rsidR="00055C82">
        <w:t xml:space="preserve"> </w:t>
      </w:r>
      <w:r w:rsidR="00055C82" w:rsidRPr="00055C82">
        <w:t xml:space="preserve">  </w:t>
      </w:r>
    </w:p>
    <w:sectPr w:rsidR="00CF62BF" w:rsidRPr="00CF62BF" w:rsidSect="00E54EFE">
      <w:headerReference w:type="default" r:id="rId13"/>
      <w:footerReference w:type="default" r:id="rId14"/>
      <w:pgSz w:w="11906" w:h="16838" w:code="9"/>
      <w:pgMar w:top="1418" w:right="1418" w:bottom="1276" w:left="1418" w:header="425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F53B9" w14:textId="77777777" w:rsidR="001D530E" w:rsidRDefault="001D530E" w:rsidP="00E0714A">
      <w:r>
        <w:separator/>
      </w:r>
    </w:p>
  </w:endnote>
  <w:endnote w:type="continuationSeparator" w:id="0">
    <w:p w14:paraId="11DB0CEF" w14:textId="77777777" w:rsidR="001D530E" w:rsidRDefault="001D530E" w:rsidP="00E07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etableauclaire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2410"/>
      <w:gridCol w:w="4111"/>
      <w:gridCol w:w="2549"/>
    </w:tblGrid>
    <w:tr w:rsidR="00703906" w14:paraId="01420F89" w14:textId="77777777" w:rsidTr="005E367D">
      <w:tc>
        <w:tcPr>
          <w:tcW w:w="1329" w:type="pct"/>
        </w:tcPr>
        <w:p w14:paraId="4EEB7898" w14:textId="77777777" w:rsidR="00703906" w:rsidRDefault="00703906" w:rsidP="00703906">
          <w:pPr>
            <w:rPr>
              <w:sz w:val="18"/>
              <w:szCs w:val="18"/>
            </w:rPr>
          </w:pPr>
          <w:proofErr w:type="gramStart"/>
          <w:r>
            <w:rPr>
              <w:sz w:val="18"/>
              <w:szCs w:val="18"/>
            </w:rPr>
            <w:t>Stand:</w:t>
          </w:r>
          <w:proofErr w:type="gramEnd"/>
          <w:r>
            <w:rPr>
              <w:sz w:val="18"/>
              <w:szCs w:val="18"/>
            </w:rPr>
            <w:t xml:space="preserve"> </w:t>
          </w:r>
        </w:p>
      </w:tc>
      <w:tc>
        <w:tcPr>
          <w:tcW w:w="2266" w:type="pct"/>
        </w:tcPr>
        <w:p w14:paraId="3A7E420D" w14:textId="77777777" w:rsidR="00703906" w:rsidRDefault="00703906" w:rsidP="00703906">
          <w:pPr>
            <w:jc w:val="center"/>
            <w:rPr>
              <w:sz w:val="18"/>
              <w:szCs w:val="18"/>
            </w:rPr>
          </w:pPr>
          <w:proofErr w:type="spellStart"/>
          <w:r w:rsidRPr="00481F93">
            <w:rPr>
              <w:sz w:val="18"/>
              <w:szCs w:val="18"/>
            </w:rPr>
            <w:t>Erstellt</w:t>
          </w:r>
          <w:proofErr w:type="spellEnd"/>
          <w:r w:rsidRPr="00481F93">
            <w:rPr>
              <w:sz w:val="18"/>
              <w:szCs w:val="18"/>
            </w:rPr>
            <w:t xml:space="preserve"> </w:t>
          </w:r>
          <w:proofErr w:type="gramStart"/>
          <w:r w:rsidRPr="00481F93">
            <w:rPr>
              <w:sz w:val="18"/>
              <w:szCs w:val="18"/>
            </w:rPr>
            <w:t>von</w:t>
          </w:r>
          <w:r>
            <w:rPr>
              <w:sz w:val="18"/>
              <w:szCs w:val="18"/>
            </w:rPr>
            <w:t>:</w:t>
          </w:r>
          <w:proofErr w:type="gramEnd"/>
          <w:r>
            <w:rPr>
              <w:sz w:val="18"/>
              <w:szCs w:val="18"/>
            </w:rPr>
            <w:t xml:space="preserve"> </w:t>
          </w:r>
        </w:p>
      </w:tc>
      <w:tc>
        <w:tcPr>
          <w:tcW w:w="1405" w:type="pct"/>
        </w:tcPr>
        <w:p w14:paraId="18B8B69B" w14:textId="77777777" w:rsidR="00703906" w:rsidRDefault="00703906" w:rsidP="00703906">
          <w:pPr>
            <w:ind w:right="57"/>
            <w:jc w:val="right"/>
            <w:rPr>
              <w:sz w:val="18"/>
              <w:szCs w:val="18"/>
            </w:rPr>
          </w:pPr>
          <w:r>
            <w:rPr>
              <w:sz w:val="18"/>
              <w:szCs w:val="18"/>
            </w:rPr>
            <w:t xml:space="preserve">Seite 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</w:instrText>
          </w:r>
          <w:r>
            <w:rPr>
              <w:sz w:val="18"/>
              <w:szCs w:val="18"/>
            </w:rPr>
            <w:fldChar w:fldCharType="separate"/>
          </w:r>
          <w:r w:rsidR="003E5CAF">
            <w:rPr>
              <w:noProof/>
              <w:sz w:val="18"/>
              <w:szCs w:val="18"/>
            </w:rPr>
            <w:t>1</w:t>
          </w:r>
          <w:r>
            <w:rPr>
              <w:sz w:val="18"/>
              <w:szCs w:val="18"/>
            </w:rPr>
            <w:fldChar w:fldCharType="end"/>
          </w:r>
        </w:p>
      </w:tc>
    </w:tr>
  </w:tbl>
  <w:p w14:paraId="5E5AA939" w14:textId="77777777" w:rsidR="00703906" w:rsidRPr="00703906" w:rsidRDefault="00703906" w:rsidP="00703906">
    <w:pPr>
      <w:rPr>
        <w:rFonts w:cs="Arial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8C4A9" w14:textId="77777777" w:rsidR="001D530E" w:rsidRDefault="001D530E" w:rsidP="00E0714A">
      <w:r>
        <w:separator/>
      </w:r>
    </w:p>
  </w:footnote>
  <w:footnote w:type="continuationSeparator" w:id="0">
    <w:p w14:paraId="250EFCC8" w14:textId="77777777" w:rsidR="001D530E" w:rsidRDefault="001D530E" w:rsidP="00E071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etableauclaire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0A0" w:firstRow="1" w:lastRow="0" w:firstColumn="1" w:lastColumn="0" w:noHBand="0" w:noVBand="0"/>
    </w:tblPr>
    <w:tblGrid>
      <w:gridCol w:w="6344"/>
      <w:gridCol w:w="2726"/>
    </w:tblGrid>
    <w:tr w:rsidR="00703906" w:rsidRPr="00703906" w14:paraId="1E06DFCA" w14:textId="77777777" w:rsidTr="005E367D">
      <w:sdt>
        <w:sdtPr>
          <w:rPr>
            <w:rFonts w:eastAsia="Times New Roman" w:cs="Times New Roman"/>
            <w:lang w:eastAsia="de-DE"/>
          </w:rPr>
          <w:alias w:val="CONFIDENTIALITY"/>
          <w:tag w:val="CONFIDENTIALITY"/>
          <w:id w:val="1407269986"/>
          <w:dataBinding w:prefixMappings="xmlns:ns0='http://schemas.microsoft.com/office/2006/metadata/properties' xmlns:ns1='http://www.w3.org/2001/XMLSchema-instance' xmlns:ns2='http://schemas.microsoft.com/office/infopath/2007/PartnerControls' xmlns:ns3='00234caa-62c6-4e57-81ad-a8a497e5b443' " w:xpath="/ns0:properties[1]/documentManagement[1]/ns3:CONFIDENTIALITY[1]" w:storeItemID="{162B8A2E-F1C1-4D47-8736-76AC5982C9FF}"/>
          <w:dropDownList w:lastValue="PUBLIC">
            <w:listItem w:value="[CONFIDENTIALITY]"/>
          </w:dropDownList>
        </w:sdtPr>
        <w:sdtContent>
          <w:tc>
            <w:tcPr>
              <w:tcW w:w="3497" w:type="pct"/>
            </w:tcPr>
            <w:p w14:paraId="108C071F" w14:textId="000CDB5E" w:rsidR="00703906" w:rsidRPr="00703906" w:rsidRDefault="009D29B2" w:rsidP="00703906">
              <w:pPr>
                <w:tabs>
                  <w:tab w:val="right" w:pos="9356"/>
                </w:tabs>
                <w:spacing w:before="660"/>
                <w:rPr>
                  <w:rFonts w:eastAsia="Times New Roman" w:cs="Times New Roman"/>
                  <w:lang w:eastAsia="de-DE"/>
                </w:rPr>
              </w:pPr>
              <w:r>
                <w:rPr>
                  <w:rFonts w:eastAsia="Times New Roman" w:cs="Times New Roman"/>
                  <w:lang w:eastAsia="de-DE"/>
                </w:rPr>
                <w:t>PUBLIC</w:t>
              </w:r>
            </w:p>
          </w:tc>
        </w:sdtContent>
      </w:sdt>
      <w:tc>
        <w:tcPr>
          <w:tcW w:w="1503" w:type="pct"/>
        </w:tcPr>
        <w:p w14:paraId="66F9F3B2" w14:textId="77777777" w:rsidR="00703906" w:rsidRPr="00703906" w:rsidRDefault="00703906" w:rsidP="00703906">
          <w:pPr>
            <w:tabs>
              <w:tab w:val="right" w:pos="9356"/>
            </w:tabs>
            <w:ind w:right="-227"/>
            <w:jc w:val="right"/>
            <w:rPr>
              <w:rFonts w:eastAsia="Times New Roman" w:cs="Times New Roman"/>
              <w:sz w:val="20"/>
              <w:szCs w:val="20"/>
              <w:lang w:eastAsia="de-DE"/>
            </w:rPr>
          </w:pPr>
          <w:r w:rsidRPr="00703906">
            <w:rPr>
              <w:rFonts w:eastAsia="Times New Roman" w:cs="Times New Roman"/>
              <w:noProof/>
              <w:sz w:val="20"/>
              <w:szCs w:val="20"/>
              <w:lang w:eastAsia="de-DE"/>
            </w:rPr>
            <w:drawing>
              <wp:inline distT="0" distB="0" distL="0" distR="0" wp14:anchorId="3CBFA975" wp14:editId="1FD4D4AF">
                <wp:extent cx="900000" cy="900000"/>
                <wp:effectExtent l="19050" t="0" r="0" b="0"/>
                <wp:docPr id="2" name="Grafik 1" descr="Logo der GIZ als schwarze Kleinbuchstaben g i z auf weißem Untergrund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Grafik 1" descr="Logo der GIZ als schwarze Kleinbuchstaben g i z auf weißem Untergrund.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0000" cy="90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8C3FFFC" w14:textId="77777777" w:rsidR="00703906" w:rsidRPr="00703906" w:rsidRDefault="00703906">
    <w:pPr>
      <w:rPr>
        <w:rFonts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7FAC61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19C4AE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87E7B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4204E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54C6E7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C584EC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A3218A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B6ADF1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99235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125E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DC7678"/>
    <w:multiLevelType w:val="multilevel"/>
    <w:tmpl w:val="33F0E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E32A49"/>
    <w:multiLevelType w:val="multilevel"/>
    <w:tmpl w:val="EDB03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4424CD"/>
    <w:multiLevelType w:val="multilevel"/>
    <w:tmpl w:val="E8C45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E92D99"/>
    <w:multiLevelType w:val="multilevel"/>
    <w:tmpl w:val="2702C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DC2AD7"/>
    <w:multiLevelType w:val="multilevel"/>
    <w:tmpl w:val="81FE8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5F506F0"/>
    <w:multiLevelType w:val="multilevel"/>
    <w:tmpl w:val="86607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5D7BF7"/>
    <w:multiLevelType w:val="multilevel"/>
    <w:tmpl w:val="0C52E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6285330"/>
    <w:multiLevelType w:val="multilevel"/>
    <w:tmpl w:val="54780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612932"/>
    <w:multiLevelType w:val="multilevel"/>
    <w:tmpl w:val="4E581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B412D4"/>
    <w:multiLevelType w:val="multilevel"/>
    <w:tmpl w:val="FB72D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8727D44"/>
    <w:multiLevelType w:val="hybridMultilevel"/>
    <w:tmpl w:val="F1A60E9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2261529">
    <w:abstractNumId w:val="9"/>
  </w:num>
  <w:num w:numId="2" w16cid:durableId="805202470">
    <w:abstractNumId w:val="7"/>
  </w:num>
  <w:num w:numId="3" w16cid:durableId="1604454389">
    <w:abstractNumId w:val="6"/>
  </w:num>
  <w:num w:numId="4" w16cid:durableId="846362092">
    <w:abstractNumId w:val="5"/>
  </w:num>
  <w:num w:numId="5" w16cid:durableId="712192060">
    <w:abstractNumId w:val="4"/>
  </w:num>
  <w:num w:numId="6" w16cid:durableId="1693803450">
    <w:abstractNumId w:val="8"/>
  </w:num>
  <w:num w:numId="7" w16cid:durableId="1684283823">
    <w:abstractNumId w:val="3"/>
  </w:num>
  <w:num w:numId="8" w16cid:durableId="653797638">
    <w:abstractNumId w:val="2"/>
  </w:num>
  <w:num w:numId="9" w16cid:durableId="1777097692">
    <w:abstractNumId w:val="1"/>
  </w:num>
  <w:num w:numId="10" w16cid:durableId="1797137352">
    <w:abstractNumId w:val="0"/>
  </w:num>
  <w:num w:numId="11" w16cid:durableId="813792050">
    <w:abstractNumId w:val="18"/>
  </w:num>
  <w:num w:numId="12" w16cid:durableId="1868173602">
    <w:abstractNumId w:val="12"/>
  </w:num>
  <w:num w:numId="13" w16cid:durableId="1787390440">
    <w:abstractNumId w:val="15"/>
  </w:num>
  <w:num w:numId="14" w16cid:durableId="1213494628">
    <w:abstractNumId w:val="16"/>
  </w:num>
  <w:num w:numId="15" w16cid:durableId="1187985858">
    <w:abstractNumId w:val="10"/>
  </w:num>
  <w:num w:numId="16" w16cid:durableId="1958903269">
    <w:abstractNumId w:val="11"/>
  </w:num>
  <w:num w:numId="17" w16cid:durableId="261838599">
    <w:abstractNumId w:val="19"/>
  </w:num>
  <w:num w:numId="18" w16cid:durableId="1985813831">
    <w:abstractNumId w:val="14"/>
  </w:num>
  <w:num w:numId="19" w16cid:durableId="1187673772">
    <w:abstractNumId w:val="17"/>
  </w:num>
  <w:num w:numId="20" w16cid:durableId="762536343">
    <w:abstractNumId w:val="13"/>
  </w:num>
  <w:num w:numId="21" w16cid:durableId="52595079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DateAndTime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4F3"/>
    <w:rsid w:val="0002529C"/>
    <w:rsid w:val="000345DC"/>
    <w:rsid w:val="000347C7"/>
    <w:rsid w:val="00040624"/>
    <w:rsid w:val="0004160B"/>
    <w:rsid w:val="00055C82"/>
    <w:rsid w:val="00063C95"/>
    <w:rsid w:val="00087B61"/>
    <w:rsid w:val="000B16D5"/>
    <w:rsid w:val="000C14CC"/>
    <w:rsid w:val="001003FE"/>
    <w:rsid w:val="00102C5B"/>
    <w:rsid w:val="00120EF3"/>
    <w:rsid w:val="00122AB9"/>
    <w:rsid w:val="0014769B"/>
    <w:rsid w:val="001576BD"/>
    <w:rsid w:val="0016731E"/>
    <w:rsid w:val="001A400C"/>
    <w:rsid w:val="001C4AD8"/>
    <w:rsid w:val="001C6E84"/>
    <w:rsid w:val="001D3316"/>
    <w:rsid w:val="001D530E"/>
    <w:rsid w:val="001E21EF"/>
    <w:rsid w:val="002101ED"/>
    <w:rsid w:val="00220D8F"/>
    <w:rsid w:val="0022784B"/>
    <w:rsid w:val="002648E9"/>
    <w:rsid w:val="002B67F7"/>
    <w:rsid w:val="00303057"/>
    <w:rsid w:val="00306F0B"/>
    <w:rsid w:val="00313C9A"/>
    <w:rsid w:val="003248A3"/>
    <w:rsid w:val="00324DC1"/>
    <w:rsid w:val="00341D50"/>
    <w:rsid w:val="0038243C"/>
    <w:rsid w:val="003B306D"/>
    <w:rsid w:val="003C6091"/>
    <w:rsid w:val="003E29DA"/>
    <w:rsid w:val="003E34D2"/>
    <w:rsid w:val="003E5CAF"/>
    <w:rsid w:val="003F1E14"/>
    <w:rsid w:val="003F305D"/>
    <w:rsid w:val="003F36CD"/>
    <w:rsid w:val="00406032"/>
    <w:rsid w:val="0044340B"/>
    <w:rsid w:val="0045530A"/>
    <w:rsid w:val="00463325"/>
    <w:rsid w:val="00464B71"/>
    <w:rsid w:val="00464DA0"/>
    <w:rsid w:val="00482FE6"/>
    <w:rsid w:val="004853DF"/>
    <w:rsid w:val="0048622E"/>
    <w:rsid w:val="004870CC"/>
    <w:rsid w:val="004916EB"/>
    <w:rsid w:val="00492235"/>
    <w:rsid w:val="004923F2"/>
    <w:rsid w:val="004A351C"/>
    <w:rsid w:val="004C1B6A"/>
    <w:rsid w:val="004D7971"/>
    <w:rsid w:val="004E1D42"/>
    <w:rsid w:val="004E334E"/>
    <w:rsid w:val="004E7866"/>
    <w:rsid w:val="005155E3"/>
    <w:rsid w:val="00580FC9"/>
    <w:rsid w:val="005956A6"/>
    <w:rsid w:val="005A15F0"/>
    <w:rsid w:val="005A540E"/>
    <w:rsid w:val="005E367D"/>
    <w:rsid w:val="005E44AF"/>
    <w:rsid w:val="005E4DAB"/>
    <w:rsid w:val="005F04BA"/>
    <w:rsid w:val="005F6B04"/>
    <w:rsid w:val="006244B8"/>
    <w:rsid w:val="00637A24"/>
    <w:rsid w:val="006763E2"/>
    <w:rsid w:val="00676462"/>
    <w:rsid w:val="00681AE3"/>
    <w:rsid w:val="00690C91"/>
    <w:rsid w:val="0069762F"/>
    <w:rsid w:val="006A1832"/>
    <w:rsid w:val="006A4371"/>
    <w:rsid w:val="006B455E"/>
    <w:rsid w:val="006C7B41"/>
    <w:rsid w:val="006D37D0"/>
    <w:rsid w:val="006D4F55"/>
    <w:rsid w:val="006E3993"/>
    <w:rsid w:val="006F1AB4"/>
    <w:rsid w:val="00703906"/>
    <w:rsid w:val="00706AD0"/>
    <w:rsid w:val="00730F1B"/>
    <w:rsid w:val="007344E8"/>
    <w:rsid w:val="00750B68"/>
    <w:rsid w:val="0076085F"/>
    <w:rsid w:val="00777255"/>
    <w:rsid w:val="00790000"/>
    <w:rsid w:val="00795DBA"/>
    <w:rsid w:val="007B48CF"/>
    <w:rsid w:val="007C0AC3"/>
    <w:rsid w:val="007C0CCC"/>
    <w:rsid w:val="007C16B5"/>
    <w:rsid w:val="008068AE"/>
    <w:rsid w:val="0080748B"/>
    <w:rsid w:val="008133BB"/>
    <w:rsid w:val="00815DF2"/>
    <w:rsid w:val="00821910"/>
    <w:rsid w:val="008237D6"/>
    <w:rsid w:val="00827BB9"/>
    <w:rsid w:val="00845DA4"/>
    <w:rsid w:val="008C21AD"/>
    <w:rsid w:val="008D0EC6"/>
    <w:rsid w:val="008F553E"/>
    <w:rsid w:val="008F7397"/>
    <w:rsid w:val="00932FBD"/>
    <w:rsid w:val="00947978"/>
    <w:rsid w:val="00952E09"/>
    <w:rsid w:val="00977042"/>
    <w:rsid w:val="00985320"/>
    <w:rsid w:val="009971CD"/>
    <w:rsid w:val="009A7AD6"/>
    <w:rsid w:val="009D1F92"/>
    <w:rsid w:val="009D29B2"/>
    <w:rsid w:val="009F62B1"/>
    <w:rsid w:val="00A01950"/>
    <w:rsid w:val="00A36433"/>
    <w:rsid w:val="00A52127"/>
    <w:rsid w:val="00A54546"/>
    <w:rsid w:val="00A8504A"/>
    <w:rsid w:val="00AE1CA5"/>
    <w:rsid w:val="00AF41DB"/>
    <w:rsid w:val="00AF4D76"/>
    <w:rsid w:val="00B47F93"/>
    <w:rsid w:val="00B55005"/>
    <w:rsid w:val="00B67F65"/>
    <w:rsid w:val="00B74855"/>
    <w:rsid w:val="00B77930"/>
    <w:rsid w:val="00B81AE1"/>
    <w:rsid w:val="00B826F4"/>
    <w:rsid w:val="00B963C8"/>
    <w:rsid w:val="00BC1D32"/>
    <w:rsid w:val="00BE5762"/>
    <w:rsid w:val="00BF7D09"/>
    <w:rsid w:val="00C07F53"/>
    <w:rsid w:val="00C17F60"/>
    <w:rsid w:val="00C3508E"/>
    <w:rsid w:val="00C60324"/>
    <w:rsid w:val="00C97BC8"/>
    <w:rsid w:val="00CB282C"/>
    <w:rsid w:val="00CE4813"/>
    <w:rsid w:val="00CF068E"/>
    <w:rsid w:val="00CF62BF"/>
    <w:rsid w:val="00D01281"/>
    <w:rsid w:val="00D20615"/>
    <w:rsid w:val="00D2386A"/>
    <w:rsid w:val="00D33EDC"/>
    <w:rsid w:val="00D43C6B"/>
    <w:rsid w:val="00D52C09"/>
    <w:rsid w:val="00D63CEC"/>
    <w:rsid w:val="00D817D7"/>
    <w:rsid w:val="00D87CCE"/>
    <w:rsid w:val="00D92A5E"/>
    <w:rsid w:val="00DB0CD9"/>
    <w:rsid w:val="00DB4DCC"/>
    <w:rsid w:val="00DB7C24"/>
    <w:rsid w:val="00DC03D8"/>
    <w:rsid w:val="00DD7CAD"/>
    <w:rsid w:val="00E02CB1"/>
    <w:rsid w:val="00E0714A"/>
    <w:rsid w:val="00E44185"/>
    <w:rsid w:val="00E54EFE"/>
    <w:rsid w:val="00E647A4"/>
    <w:rsid w:val="00E77335"/>
    <w:rsid w:val="00E916AA"/>
    <w:rsid w:val="00E927D0"/>
    <w:rsid w:val="00EA275F"/>
    <w:rsid w:val="00EA64F3"/>
    <w:rsid w:val="00EA6882"/>
    <w:rsid w:val="00EC7DE4"/>
    <w:rsid w:val="00EE4855"/>
    <w:rsid w:val="00EF1A63"/>
    <w:rsid w:val="00F2068D"/>
    <w:rsid w:val="00F30AA3"/>
    <w:rsid w:val="00F63ADE"/>
    <w:rsid w:val="00F93FC4"/>
    <w:rsid w:val="00FB0384"/>
    <w:rsid w:val="00FE5158"/>
    <w:rsid w:val="00FF1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AEA982"/>
  <w15:chartTrackingRefBased/>
  <w15:docId w15:val="{E57AB031-8962-424F-AFA6-54CF76EC1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4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7D6"/>
    <w:pPr>
      <w:spacing w:after="0" w:line="240" w:lineRule="auto"/>
    </w:pPr>
    <w:rPr>
      <w:rFonts w:ascii="Arial" w:hAnsi="Arial"/>
    </w:rPr>
  </w:style>
  <w:style w:type="paragraph" w:styleId="Titre1">
    <w:name w:val="heading 1"/>
    <w:aliases w:val="1. Überschrift"/>
    <w:basedOn w:val="Normal"/>
    <w:next w:val="Normal"/>
    <w:link w:val="Titre1Car"/>
    <w:uiPriority w:val="1"/>
    <w:qFormat/>
    <w:rsid w:val="00676462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itre2">
    <w:name w:val="heading 2"/>
    <w:aliases w:val="2. Überschrift"/>
    <w:basedOn w:val="Normal"/>
    <w:next w:val="Normal"/>
    <w:link w:val="Titre2Car"/>
    <w:uiPriority w:val="1"/>
    <w:unhideWhenUsed/>
    <w:qFormat/>
    <w:rsid w:val="00676462"/>
    <w:pPr>
      <w:keepNext/>
      <w:keepLines/>
      <w:spacing w:before="240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Titre3">
    <w:name w:val="heading 3"/>
    <w:aliases w:val="3. Überschrift"/>
    <w:basedOn w:val="Normal"/>
    <w:next w:val="Normal"/>
    <w:link w:val="Titre3Car"/>
    <w:uiPriority w:val="1"/>
    <w:unhideWhenUsed/>
    <w:qFormat/>
    <w:rsid w:val="00676462"/>
    <w:pPr>
      <w:keepNext/>
      <w:keepLines/>
      <w:spacing w:before="240"/>
      <w:outlineLvl w:val="2"/>
    </w:pPr>
    <w:rPr>
      <w:rFonts w:eastAsiaTheme="majorEastAsia" w:cstheme="majorBidi"/>
      <w:b/>
      <w:bCs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237D6"/>
    <w:pPr>
      <w:keepNext/>
      <w:keepLines/>
      <w:spacing w:before="240"/>
      <w:outlineLvl w:val="3"/>
    </w:pPr>
    <w:rPr>
      <w:rFonts w:eastAsiaTheme="majorEastAsia" w:cstheme="majorBidi"/>
      <w:bCs/>
      <w:iCs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237D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A64F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A64F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A64F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A64F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1Einrckung">
    <w:name w:val="1. Einrückung"/>
    <w:basedOn w:val="Normal"/>
    <w:uiPriority w:val="2"/>
    <w:qFormat/>
    <w:rsid w:val="00676462"/>
    <w:pPr>
      <w:tabs>
        <w:tab w:val="left" w:pos="567"/>
      </w:tabs>
      <w:ind w:left="567" w:hanging="567"/>
    </w:pPr>
  </w:style>
  <w:style w:type="paragraph" w:customStyle="1" w:styleId="2Einrckung">
    <w:name w:val="2. Einrückung"/>
    <w:basedOn w:val="Normal"/>
    <w:uiPriority w:val="2"/>
    <w:qFormat/>
    <w:rsid w:val="00676462"/>
    <w:pPr>
      <w:tabs>
        <w:tab w:val="left" w:pos="567"/>
        <w:tab w:val="left" w:pos="1134"/>
      </w:tabs>
      <w:ind w:left="1134" w:hanging="567"/>
    </w:pPr>
  </w:style>
  <w:style w:type="paragraph" w:customStyle="1" w:styleId="3Einrckung">
    <w:name w:val="3. Einrückung"/>
    <w:basedOn w:val="Normal"/>
    <w:uiPriority w:val="2"/>
    <w:qFormat/>
    <w:rsid w:val="00676462"/>
    <w:pPr>
      <w:tabs>
        <w:tab w:val="left" w:pos="567"/>
        <w:tab w:val="left" w:pos="1134"/>
        <w:tab w:val="left" w:pos="1701"/>
      </w:tabs>
      <w:ind w:left="1701" w:hanging="567"/>
    </w:pPr>
  </w:style>
  <w:style w:type="paragraph" w:styleId="Pieddepage">
    <w:name w:val="footer"/>
    <w:basedOn w:val="Normal"/>
    <w:link w:val="PieddepageCar"/>
    <w:unhideWhenUsed/>
    <w:rsid w:val="0067646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676462"/>
    <w:rPr>
      <w:rFonts w:ascii="Arial" w:eastAsiaTheme="minorHAnsi" w:hAnsi="Arial"/>
      <w:lang w:eastAsia="en-US"/>
    </w:rPr>
  </w:style>
  <w:style w:type="paragraph" w:styleId="Sansinterligne">
    <w:name w:val="No Spacing"/>
    <w:basedOn w:val="Normal"/>
    <w:uiPriority w:val="4"/>
    <w:unhideWhenUsed/>
    <w:rsid w:val="00676462"/>
  </w:style>
  <w:style w:type="paragraph" w:styleId="En-tte">
    <w:name w:val="header"/>
    <w:basedOn w:val="Normal"/>
    <w:link w:val="En-tteCar"/>
    <w:unhideWhenUsed/>
    <w:rsid w:val="0067646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76462"/>
    <w:rPr>
      <w:rFonts w:ascii="Arial" w:eastAsiaTheme="minorHAnsi" w:hAnsi="Arial"/>
      <w:lang w:eastAsia="en-US"/>
    </w:rPr>
  </w:style>
  <w:style w:type="character" w:styleId="Numrodepage">
    <w:name w:val="page number"/>
    <w:basedOn w:val="Policepardfaut"/>
    <w:semiHidden/>
    <w:unhideWhenUsed/>
    <w:rsid w:val="00676462"/>
  </w:style>
  <w:style w:type="paragraph" w:styleId="Textedebulles">
    <w:name w:val="Balloon Text"/>
    <w:basedOn w:val="Normal"/>
    <w:link w:val="TextedebullesCar"/>
    <w:uiPriority w:val="99"/>
    <w:semiHidden/>
    <w:unhideWhenUsed/>
    <w:rsid w:val="0067646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6462"/>
    <w:rPr>
      <w:rFonts w:ascii="Tahoma" w:eastAsiaTheme="minorHAnsi" w:hAnsi="Tahoma" w:cs="Tahoma"/>
      <w:sz w:val="16"/>
      <w:szCs w:val="16"/>
      <w:lang w:eastAsia="en-US"/>
    </w:rPr>
  </w:style>
  <w:style w:type="table" w:styleId="Grilledutableau">
    <w:name w:val="Table Grid"/>
    <w:basedOn w:val="TableauNormal"/>
    <w:rsid w:val="00676462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aliases w:val="1. Überschrift Car"/>
    <w:basedOn w:val="Policepardfaut"/>
    <w:link w:val="Titre1"/>
    <w:uiPriority w:val="1"/>
    <w:rsid w:val="00676462"/>
    <w:rPr>
      <w:rFonts w:ascii="Arial" w:eastAsiaTheme="majorEastAsia" w:hAnsi="Arial" w:cstheme="majorBidi"/>
      <w:b/>
      <w:bCs/>
      <w:sz w:val="28"/>
      <w:szCs w:val="28"/>
      <w:lang w:eastAsia="en-US"/>
    </w:rPr>
  </w:style>
  <w:style w:type="character" w:customStyle="1" w:styleId="Titre2Car">
    <w:name w:val="Titre 2 Car"/>
    <w:aliases w:val="2. Überschrift Car"/>
    <w:basedOn w:val="Policepardfaut"/>
    <w:link w:val="Titre2"/>
    <w:uiPriority w:val="1"/>
    <w:rsid w:val="00676462"/>
    <w:rPr>
      <w:rFonts w:ascii="Arial" w:eastAsiaTheme="majorEastAsia" w:hAnsi="Arial" w:cstheme="majorBidi"/>
      <w:b/>
      <w:bCs/>
      <w:sz w:val="24"/>
      <w:szCs w:val="26"/>
      <w:lang w:eastAsia="en-US"/>
    </w:rPr>
  </w:style>
  <w:style w:type="character" w:customStyle="1" w:styleId="Titre3Car">
    <w:name w:val="Titre 3 Car"/>
    <w:aliases w:val="3. Überschrift Car"/>
    <w:basedOn w:val="Policepardfaut"/>
    <w:link w:val="Titre3"/>
    <w:uiPriority w:val="1"/>
    <w:rsid w:val="00676462"/>
    <w:rPr>
      <w:rFonts w:ascii="Arial" w:eastAsiaTheme="majorEastAsia" w:hAnsi="Arial" w:cstheme="majorBidi"/>
      <w:b/>
      <w:bCs/>
      <w:lang w:eastAsia="en-US"/>
    </w:rPr>
  </w:style>
  <w:style w:type="character" w:customStyle="1" w:styleId="Titre4Car">
    <w:name w:val="Titre 4 Car"/>
    <w:basedOn w:val="Policepardfaut"/>
    <w:link w:val="Titre4"/>
    <w:uiPriority w:val="9"/>
    <w:rsid w:val="008237D6"/>
    <w:rPr>
      <w:rFonts w:ascii="Arial" w:eastAsiaTheme="majorEastAsia" w:hAnsi="Arial" w:cstheme="majorBidi"/>
      <w:bCs/>
      <w:iCs/>
      <w:lang w:eastAsia="en-US"/>
    </w:rPr>
  </w:style>
  <w:style w:type="paragraph" w:styleId="Titre">
    <w:name w:val="Title"/>
    <w:basedOn w:val="Normal"/>
    <w:next w:val="Normal"/>
    <w:link w:val="TitreCar"/>
    <w:uiPriority w:val="10"/>
    <w:qFormat/>
    <w:rsid w:val="008237D6"/>
    <w:pPr>
      <w:contextualSpacing/>
    </w:pPr>
    <w:rPr>
      <w:rFonts w:ascii="Cambria" w:eastAsiaTheme="majorEastAsia" w:hAnsi="Cambria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237D6"/>
    <w:rPr>
      <w:rFonts w:ascii="Cambria" w:eastAsiaTheme="majorEastAsia" w:hAnsi="Cambria" w:cstheme="majorBidi"/>
      <w:spacing w:val="-10"/>
      <w:kern w:val="28"/>
      <w:sz w:val="56"/>
      <w:szCs w:val="56"/>
      <w:lang w:eastAsia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8237D6"/>
    <w:rPr>
      <w:rFonts w:asciiTheme="majorHAnsi" w:eastAsiaTheme="majorEastAsia" w:hAnsiTheme="majorHAnsi" w:cstheme="majorBidi"/>
      <w:color w:val="2F5496" w:themeColor="accent1" w:themeShade="BF"/>
      <w:lang w:eastAsia="en-US"/>
    </w:rPr>
  </w:style>
  <w:style w:type="table" w:styleId="Grilledetableauclaire">
    <w:name w:val="Grid Table Light"/>
    <w:basedOn w:val="TableauNormal"/>
    <w:uiPriority w:val="40"/>
    <w:rsid w:val="005E367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ui-primitive">
    <w:name w:val="fui-primitive"/>
    <w:basedOn w:val="Policepardfaut"/>
    <w:rsid w:val="004E334E"/>
  </w:style>
  <w:style w:type="paragraph" w:styleId="NormalWeb">
    <w:name w:val="Normal (Web)"/>
    <w:basedOn w:val="Normal"/>
    <w:uiPriority w:val="99"/>
    <w:semiHidden/>
    <w:unhideWhenUsed/>
    <w:rsid w:val="004E334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lev">
    <w:name w:val="Strong"/>
    <w:basedOn w:val="Policepardfaut"/>
    <w:uiPriority w:val="22"/>
    <w:qFormat/>
    <w:rsid w:val="004E334E"/>
    <w:rPr>
      <w:b/>
      <w:bCs/>
    </w:rPr>
  </w:style>
  <w:style w:type="character" w:customStyle="1" w:styleId="fui-readerheading">
    <w:name w:val="fui-readerheading"/>
    <w:basedOn w:val="Policepardfaut"/>
    <w:rsid w:val="004E334E"/>
  </w:style>
  <w:style w:type="character" w:styleId="Textedelespacerserv">
    <w:name w:val="Placeholder Text"/>
    <w:basedOn w:val="Policepardfaut"/>
    <w:uiPriority w:val="99"/>
    <w:semiHidden/>
    <w:rsid w:val="005155E3"/>
    <w:rPr>
      <w:color w:val="808080"/>
    </w:rPr>
  </w:style>
  <w:style w:type="character" w:customStyle="1" w:styleId="Titre6Car">
    <w:name w:val="Titre 6 Car"/>
    <w:basedOn w:val="Policepardfaut"/>
    <w:link w:val="Titre6"/>
    <w:uiPriority w:val="9"/>
    <w:semiHidden/>
    <w:rsid w:val="00EA64F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A64F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A64F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A64F3"/>
    <w:rPr>
      <w:rFonts w:eastAsiaTheme="majorEastAsia" w:cstheme="majorBidi"/>
      <w:color w:val="272727" w:themeColor="text1" w:themeTint="D8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A64F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A64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A64F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A64F3"/>
    <w:rPr>
      <w:rFonts w:ascii="Arial" w:hAnsi="Arial"/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A64F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A64F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A64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A64F3"/>
    <w:rPr>
      <w:rFonts w:ascii="Arial" w:hAnsi="Arial"/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A64F3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055C8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55C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06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GIREAU_Quotation@giz.d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GIREAU_Quotation@giz.de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F9B91F74902E44B12417CE2F00E3D2" ma:contentTypeVersion="112" ma:contentTypeDescription="Ein neues Dokument erstellen." ma:contentTypeScope="" ma:versionID="549bd0bee93f0d9ee0a4ea6a8ec4c8fd">
  <xsd:schema xmlns:xsd="http://www.w3.org/2001/XMLSchema" xmlns:xs="http://www.w3.org/2001/XMLSchema" xmlns:p="http://schemas.microsoft.com/office/2006/metadata/properties" xmlns:ns2="00234caa-62c6-4e57-81ad-a8a497e5b443" xmlns:ns3="6efb9f3c-b134-4d58-bd8b-6641a08e8ed7" targetNamespace="http://schemas.microsoft.com/office/2006/metadata/properties" ma:root="true" ma:fieldsID="ed1109bb8720f828526640354435d520" ns2:_="" ns3:_="">
    <xsd:import namespace="00234caa-62c6-4e57-81ad-a8a497e5b443"/>
    <xsd:import namespace="6efb9f3c-b134-4d58-bd8b-6641a08e8ed7"/>
    <xsd:element name="properties">
      <xsd:complexType>
        <xsd:sequence>
          <xsd:element name="documentManagement">
            <xsd:complexType>
              <xsd:all>
                <xsd:element ref="ns2:TEST1" minOccurs="0"/>
                <xsd:element ref="ns2:Marginalspaltefr" minOccurs="0"/>
                <xsd:element ref="ns2:MediaServiceObjectDetectorVersions" minOccurs="0"/>
                <xsd:element ref="ns2:TEST" minOccurs="0"/>
                <xsd:element ref="ns2:Vorstand2" minOccurs="0"/>
                <xsd:element ref="ns3:SharedWithUsers" minOccurs="0"/>
                <xsd:element ref="ns3:SharedWithDetails" minOccurs="0"/>
                <xsd:element ref="ns2:Sprache" minOccurs="0"/>
                <xsd:element ref="ns2:SpracheEN" minOccurs="0"/>
                <xsd:element ref="ns2:MediaServiceSearchProperties" minOccurs="0"/>
                <xsd:element ref="ns2:Marginalspaltees" minOccurs="0"/>
                <xsd:element ref="ns2:Marginalspalteen" minOccurs="0"/>
                <xsd:element ref="ns2:MediaServiceMetadata" minOccurs="0"/>
                <xsd:element ref="ns2:MediaServiceFastMetadata" minOccurs="0"/>
                <xsd:element ref="ns2:CONFIDENTIAL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234caa-62c6-4e57-81ad-a8a497e5b443" elementFormDefault="qualified">
    <xsd:import namespace="http://schemas.microsoft.com/office/2006/documentManagement/types"/>
    <xsd:import namespace="http://schemas.microsoft.com/office/infopath/2007/PartnerControls"/>
    <xsd:element name="TEST1" ma:index="6" nillable="true" ma:displayName="TEST 1" ma:format="Thumbnail" ma:hidden="true" ma:internalName="TEST1" ma:readOnly="false">
      <xsd:simpleType>
        <xsd:restriction base="dms:Unknown"/>
      </xsd:simpleType>
    </xsd:element>
    <xsd:element name="Marginalspaltefr" ma:index="8" nillable="true" ma:displayName="Marginalspalte fr" ma:format="Dropdown" ma:hidden="true" ma:internalName="Marginalspaltefr" ma:readOnly="false">
      <xsd:simpleType>
        <xsd:restriction base="dms:Note"/>
      </xsd:simpleType>
    </xsd:element>
    <xsd:element name="MediaServiceObjectDetectorVersions" ma:index="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TEST" ma:index="10" nillable="true" ma:displayName="Marginalspalte de" ma:description="Deutsche Gesellschaft für&#10;Internationale Zusammenarbeit (GIZ) GmbH&#10;&#10;Sitz der Gesellschaft Bonn und Eschborn&#10;&#10;Friedrich-Ebert-Allee 32 + 36&#10;53113 Bonn, Deutschland&#10;T +49 228 4460-0&#10;F +49 228 4460-1766&#10;&#10;Dag-Hammarskjöld-Weg 1 - 5&#10;65760 Eschborn, Deutschland&#10;T +49 6196 79-0&#10;F +49 6196 79-1115&#10;&#10;E info@giz.de&#10;I www.giz.de&#10;&#10;Amtsgericht Bonn&#10;Eintragungs-Nr. HRB 18384&#10;Amtsgericht Frankfurt am Main&#10;Eintragungs-Nr. HRB 12394&#10;USt-IdNr. DE 113891176&#10;Steuernummer 040 250 56973&#10;&#10;Vorsitzender des Aufsichtsrats&#10;Staatssekretär Jochen Flasbarth&#10;&#10;Vorstand&#10;Thorsten Schäfer-Gümbel &#10;(Vorstandssprecher)&#10;Ingrid-Gabriela Hoven&#10;(Stellvertretende Vorstandssprecherin)&#10;Anna Sophie Herken&#10;" ma:format="Dropdown" ma:hidden="true" ma:internalName="TEST" ma:readOnly="false">
      <xsd:simpleType>
        <xsd:restriction base="dms:Note"/>
      </xsd:simpleType>
    </xsd:element>
    <xsd:element name="Vorstand2" ma:index="12" nillable="true" ma:displayName="Vorstand 2" ma:default="TSG" ma:format="Dropdown" ma:hidden="true" ma:internalName="Vorstand2" ma:readOnly="false">
      <xsd:simpleType>
        <xsd:restriction base="dms:Text">
          <xsd:maxLength value="255"/>
        </xsd:restriction>
      </xsd:simpleType>
    </xsd:element>
    <xsd:element name="Sprache" ma:index="15" nillable="true" ma:displayName="Sprache" ma:format="Dropdown" ma:hidden="true" ma:internalName="Sprache" ma:readOnly="false">
      <xsd:simpleType>
        <xsd:restriction base="dms:Choice">
          <xsd:enumeration value="DE"/>
          <xsd:enumeration value="EN"/>
          <xsd:enumeration value="FR"/>
        </xsd:restriction>
      </xsd:simpleType>
    </xsd:element>
    <xsd:element name="SpracheEN" ma:index="16" nillable="true" ma:displayName="Sprache " ma:default="DE" ma:format="Dropdown" ma:hidden="true" ma:internalName="SpracheEN" ma:readOnly="false">
      <xsd:simpleType>
        <xsd:restriction base="dms:Choice">
          <xsd:enumeration value="DE"/>
          <xsd:enumeration value="Auswahl 2"/>
          <xsd:enumeration value="Auswahl 3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arginalspaltees" ma:index="18" nillable="true" ma:displayName="Marginalspalte es" ma:format="Dropdown" ma:hidden="true" ma:internalName="Marginalspaltees" ma:readOnly="false">
      <xsd:simpleType>
        <xsd:restriction base="dms:Note"/>
      </xsd:simpleType>
    </xsd:element>
    <xsd:element name="Marginalspalteen" ma:index="19" nillable="true" ma:displayName="Marginalspalte en" ma:format="Dropdown" ma:hidden="true" ma:internalName="Marginalspalteen" ma:readOnly="false">
      <xsd:simpleType>
        <xsd:restriction base="dms:Note"/>
      </xsd:simpleType>
    </xsd:element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  <xsd:element name="CONFIDENTIALITY" ma:index="22" nillable="true" ma:displayName="CONFIDENTIALITY" ma:format="Dropdown" ma:internalName="CONFIDENTIALITY">
      <xsd:simpleType>
        <xsd:restriction base="dms:Choice">
          <xsd:enumeration value="PUBLIC"/>
          <xsd:enumeration value="INTERNAL"/>
          <xsd:enumeration value="CONFIDENTIAL"/>
          <xsd:enumeration value="STRICTLY - CONFIDENTIAL"/>
          <xsd:enumeration value="-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fb9f3c-b134-4d58-bd8b-6641a08e8ed7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Freigegeben für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Freigegeben für - Details" ma:hidden="true" ma:internalName="SharedWithDetail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Inhaltstyp"/>
        <xsd:element ref="dc:title" minOccurs="0" maxOccurs="1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prache xmlns="00234caa-62c6-4e57-81ad-a8a497e5b443" xsi:nil="true"/>
    <TEST1 xmlns="00234caa-62c6-4e57-81ad-a8a497e5b443" xsi:nil="true"/>
    <Vorstand2 xmlns="00234caa-62c6-4e57-81ad-a8a497e5b443">TSG</Vorstand2>
    <TEST xmlns="00234caa-62c6-4e57-81ad-a8a497e5b443" xsi:nil="true"/>
    <Marginalspaltees xmlns="00234caa-62c6-4e57-81ad-a8a497e5b443" xsi:nil="true"/>
    <Marginalspaltefr xmlns="00234caa-62c6-4e57-81ad-a8a497e5b443" xsi:nil="true"/>
    <Marginalspalteen xmlns="00234caa-62c6-4e57-81ad-a8a497e5b443" xsi:nil="true"/>
    <SpracheEN xmlns="00234caa-62c6-4e57-81ad-a8a497e5b443">DE</SpracheEN>
    <CONFIDENTIALITY xmlns="00234caa-62c6-4e57-81ad-a8a497e5b443">PUBLIC</CONFIDENTIALITY>
  </documentManagement>
</p:properties>
</file>

<file path=customXml/itemProps1.xml><?xml version="1.0" encoding="utf-8"?>
<ds:datastoreItem xmlns:ds="http://schemas.openxmlformats.org/officeDocument/2006/customXml" ds:itemID="{3974A82F-446C-4290-BE34-3B051EEBB0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21DB063-B72B-4537-98EB-884827DC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234caa-62c6-4e57-81ad-a8a497e5b443"/>
    <ds:schemaRef ds:uri="6efb9f3c-b134-4d58-bd8b-6641a08e8e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9C5396D-BF94-4FF1-BC2E-FFDCBD9287E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62B8A2E-F1C1-4D47-8736-76AC5982C9FF}">
  <ds:schemaRefs>
    <ds:schemaRef ds:uri="http://schemas.microsoft.com/office/2006/metadata/properties"/>
    <ds:schemaRef ds:uri="http://schemas.microsoft.com/office/infopath/2007/PartnerControls"/>
    <ds:schemaRef ds:uri="00234caa-62c6-4e57-81ad-a8a497e5b4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YACOUB, Hiba GIZ BJ</dc:creator>
  <cp:keywords/>
  <dc:description/>
  <cp:lastModifiedBy>AGBETOGO, Komlan M. Wilfried GIZ BJ</cp:lastModifiedBy>
  <cp:revision>5</cp:revision>
  <dcterms:created xsi:type="dcterms:W3CDTF">2025-09-15T09:06:00Z</dcterms:created>
  <dcterms:modified xsi:type="dcterms:W3CDTF">2025-09-15T09:34:00Z</dcterms:modified>
</cp:coreProperties>
</file>